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6574CD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6574CD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6574CD" w:rsidRDefault="005F656B" w:rsidP="005F656B">
      <w:pPr>
        <w:rPr>
          <w:rFonts w:cs="Arial"/>
          <w:b/>
          <w:lang w:val="en-ZA"/>
        </w:rPr>
      </w:pPr>
    </w:p>
    <w:p w:rsidR="005F656B" w:rsidRPr="006574CD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Date:</w:t>
      </w:r>
      <w:r w:rsidRPr="006574CD">
        <w:rPr>
          <w:rFonts w:cs="Arial"/>
          <w:b/>
          <w:sz w:val="18"/>
          <w:szCs w:val="18"/>
          <w:lang w:val="en-ZA"/>
        </w:rPr>
        <w:tab/>
        <w:t>19 February 2014</w:t>
      </w:r>
    </w:p>
    <w:p w:rsidR="005F656B" w:rsidRPr="006574CD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574CD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574CD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mallCaps/>
          <w:sz w:val="18"/>
          <w:szCs w:val="18"/>
          <w:lang w:val="en-ZA"/>
        </w:rPr>
        <w:t>Subject:</w:t>
      </w:r>
      <w:r w:rsidRPr="006574CD">
        <w:rPr>
          <w:rFonts w:cs="Arial"/>
          <w:b/>
          <w:sz w:val="18"/>
          <w:szCs w:val="18"/>
          <w:lang w:val="en-ZA"/>
        </w:rPr>
        <w:t xml:space="preserve">   </w:t>
      </w:r>
      <w:r w:rsidRPr="006574CD">
        <w:rPr>
          <w:rFonts w:cs="Arial"/>
          <w:sz w:val="18"/>
          <w:szCs w:val="18"/>
          <w:lang w:val="en-ZA"/>
        </w:rPr>
        <w:t>New Financial Instrument Listing</w:t>
      </w:r>
      <w:r w:rsidRPr="006574CD">
        <w:rPr>
          <w:rFonts w:cs="Arial"/>
          <w:sz w:val="18"/>
          <w:szCs w:val="18"/>
          <w:lang w:val="en-ZA"/>
        </w:rPr>
        <w:tab/>
      </w:r>
      <w:bookmarkStart w:id="0" w:name="_GoBack"/>
      <w:bookmarkEnd w:id="0"/>
    </w:p>
    <w:p w:rsidR="005F656B" w:rsidRPr="006574CD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6574CD">
        <w:rPr>
          <w:rFonts w:cs="Arial"/>
          <w:b/>
          <w:i/>
          <w:sz w:val="18"/>
          <w:szCs w:val="18"/>
          <w:lang w:val="en-ZA"/>
        </w:rPr>
        <w:t>(IVUZI INVESTMENTS LIMITED –“IVA422”)</w:t>
      </w:r>
    </w:p>
    <w:p w:rsidR="005F656B" w:rsidRPr="006574CD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6574CD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6574CD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574CD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6574CD">
        <w:rPr>
          <w:rFonts w:cs="Arial"/>
          <w:sz w:val="18"/>
          <w:szCs w:val="18"/>
          <w:lang w:val="en-ZA"/>
        </w:rPr>
        <w:t xml:space="preserve"> </w:t>
      </w:r>
      <w:r w:rsidRPr="006574CD">
        <w:rPr>
          <w:rFonts w:cs="Arial"/>
          <w:b/>
          <w:sz w:val="18"/>
          <w:szCs w:val="18"/>
          <w:lang w:val="en-ZA"/>
        </w:rPr>
        <w:t>IVUZI INVESTMENTS LIMITED</w:t>
      </w:r>
      <w:r w:rsidR="00B8543C" w:rsidRPr="006574CD">
        <w:rPr>
          <w:rFonts w:cs="Arial"/>
          <w:sz w:val="18"/>
          <w:szCs w:val="18"/>
          <w:lang w:val="en-ZA"/>
        </w:rPr>
        <w:t xml:space="preserve"> on </w:t>
      </w:r>
      <w:r w:rsidRPr="006574CD">
        <w:rPr>
          <w:rFonts w:cs="Arial"/>
          <w:sz w:val="18"/>
          <w:szCs w:val="18"/>
          <w:lang w:val="en-ZA"/>
        </w:rPr>
        <w:t>Interest Rate Market</w:t>
      </w:r>
      <w:r w:rsidR="001505BE" w:rsidRPr="006574CD">
        <w:rPr>
          <w:rFonts w:cs="Arial"/>
          <w:sz w:val="18"/>
          <w:szCs w:val="18"/>
          <w:lang w:val="en-ZA"/>
        </w:rPr>
        <w:t xml:space="preserve"> with effect from </w:t>
      </w:r>
      <w:r w:rsidRPr="006574CD">
        <w:rPr>
          <w:rFonts w:cs="Arial"/>
          <w:sz w:val="18"/>
          <w:szCs w:val="18"/>
          <w:lang w:val="en-ZA"/>
        </w:rPr>
        <w:t>20 February 2014</w:t>
      </w:r>
      <w:r w:rsidR="001505BE" w:rsidRPr="006574CD">
        <w:rPr>
          <w:rFonts w:cs="Arial"/>
          <w:sz w:val="18"/>
          <w:szCs w:val="18"/>
          <w:lang w:val="en-ZA"/>
        </w:rPr>
        <w:t xml:space="preserve"> under its</w:t>
      </w:r>
      <w:r w:rsidRPr="006574CD">
        <w:rPr>
          <w:rFonts w:cs="Arial"/>
          <w:sz w:val="18"/>
          <w:szCs w:val="18"/>
          <w:lang w:val="en-ZA"/>
        </w:rPr>
        <w:t xml:space="preserve"> </w:t>
      </w:r>
      <w:r w:rsidR="006574CD" w:rsidRPr="006574CD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6574CD">
        <w:rPr>
          <w:rFonts w:cs="Arial"/>
          <w:b/>
          <w:sz w:val="18"/>
          <w:szCs w:val="18"/>
          <w:lang w:val="en-ZA"/>
        </w:rPr>
        <w:t xml:space="preserve"> </w:t>
      </w:r>
      <w:r w:rsidRPr="006574CD">
        <w:rPr>
          <w:rFonts w:cs="Arial"/>
          <w:bCs/>
          <w:sz w:val="18"/>
          <w:szCs w:val="18"/>
          <w:lang w:val="en-ZA"/>
        </w:rPr>
        <w:t>dated</w:t>
      </w:r>
      <w:r w:rsidRPr="006574CD">
        <w:rPr>
          <w:rFonts w:cs="Arial"/>
          <w:b/>
          <w:bCs/>
          <w:sz w:val="18"/>
          <w:szCs w:val="18"/>
          <w:lang w:val="en-ZA"/>
        </w:rPr>
        <w:t xml:space="preserve"> </w:t>
      </w:r>
      <w:r w:rsidR="006574CD" w:rsidRPr="006574CD">
        <w:rPr>
          <w:rFonts w:cs="Arial"/>
          <w:b/>
          <w:bCs/>
          <w:sz w:val="18"/>
          <w:szCs w:val="18"/>
          <w:lang w:val="en-ZA"/>
        </w:rPr>
        <w:t>12 June 2007</w:t>
      </w:r>
      <w:r w:rsidRPr="006574CD">
        <w:rPr>
          <w:rFonts w:cs="Arial"/>
          <w:sz w:val="18"/>
          <w:szCs w:val="18"/>
          <w:lang w:val="en-ZA"/>
        </w:rPr>
        <w:t>.</w:t>
      </w:r>
    </w:p>
    <w:p w:rsidR="005F656B" w:rsidRPr="006574CD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6574CD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6574CD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 xml:space="preserve">INSTRUMENT TYPE: </w:t>
      </w:r>
      <w:r w:rsidR="006574CD" w:rsidRPr="006574CD">
        <w:rPr>
          <w:rFonts w:cs="Arial"/>
          <w:b/>
          <w:sz w:val="18"/>
          <w:szCs w:val="18"/>
          <w:lang w:val="en-ZA"/>
        </w:rPr>
        <w:tab/>
      </w:r>
      <w:r w:rsidR="006574CD" w:rsidRPr="006574CD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6574CD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6574CD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Authorised Programme size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R 15,000,000,000.00</w:t>
      </w:r>
    </w:p>
    <w:p w:rsidR="005F656B" w:rsidRPr="006574CD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Total Notes Outstanding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="006574CD" w:rsidRPr="006574CD">
        <w:rPr>
          <w:rFonts w:cs="Arial"/>
          <w:sz w:val="18"/>
          <w:szCs w:val="18"/>
          <w:lang w:val="en-ZA"/>
        </w:rPr>
        <w:t>R   2,877,000,000.00</w:t>
      </w:r>
    </w:p>
    <w:p w:rsidR="005F656B" w:rsidRPr="006574CD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574CD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Bond Code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IVA422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bCs/>
          <w:sz w:val="18"/>
          <w:szCs w:val="18"/>
          <w:lang w:val="en-ZA"/>
        </w:rPr>
        <w:t>Nominal Issued</w:t>
      </w:r>
      <w:r w:rsidRPr="006574CD">
        <w:rPr>
          <w:rFonts w:cs="Arial"/>
          <w:sz w:val="18"/>
          <w:szCs w:val="18"/>
          <w:lang w:val="en-ZA"/>
        </w:rPr>
        <w:tab/>
        <w:t>R 373,000,000.00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bCs/>
          <w:sz w:val="18"/>
          <w:szCs w:val="18"/>
          <w:lang w:val="en-ZA"/>
        </w:rPr>
        <w:t>Issue Price</w:t>
      </w:r>
      <w:r w:rsidRPr="006574CD">
        <w:rPr>
          <w:rFonts w:cs="Arial"/>
          <w:sz w:val="18"/>
          <w:szCs w:val="18"/>
          <w:lang w:val="en-ZA"/>
        </w:rPr>
        <w:tab/>
      </w:r>
      <w:r w:rsidR="006574CD" w:rsidRPr="006574CD">
        <w:rPr>
          <w:rFonts w:cs="Arial"/>
          <w:sz w:val="18"/>
          <w:szCs w:val="18"/>
          <w:lang w:val="en-ZA"/>
        </w:rPr>
        <w:t>98.43543%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Coupon</w:t>
      </w:r>
      <w:r w:rsidR="006574CD" w:rsidRPr="006574CD">
        <w:rPr>
          <w:rFonts w:cs="Arial"/>
          <w:b/>
          <w:sz w:val="18"/>
          <w:szCs w:val="18"/>
          <w:lang w:val="en-ZA"/>
        </w:rPr>
        <w:t xml:space="preserve"> Indicator 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="006574CD" w:rsidRPr="006574CD">
        <w:rPr>
          <w:rFonts w:cs="Arial"/>
          <w:sz w:val="18"/>
          <w:szCs w:val="18"/>
          <w:lang w:val="en-ZA"/>
        </w:rPr>
        <w:t>Zero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Trade Type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Price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Maturity Date</w:t>
      </w:r>
      <w:r w:rsidRPr="006574CD">
        <w:rPr>
          <w:rFonts w:cs="Arial"/>
          <w:sz w:val="18"/>
          <w:szCs w:val="18"/>
          <w:lang w:val="en-ZA"/>
        </w:rPr>
        <w:tab/>
        <w:t>29 May 2014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Books Close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24 May</w:t>
      </w:r>
      <w:r w:rsidR="006574CD" w:rsidRPr="006574CD">
        <w:rPr>
          <w:rFonts w:cs="Arial"/>
          <w:sz w:val="18"/>
          <w:szCs w:val="18"/>
          <w:lang w:val="en-ZA"/>
        </w:rPr>
        <w:t xml:space="preserve"> 2014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 xml:space="preserve">Interest </w:t>
      </w:r>
      <w:r w:rsidR="006574CD" w:rsidRPr="006574CD">
        <w:rPr>
          <w:rFonts w:cs="Arial"/>
          <w:b/>
          <w:sz w:val="18"/>
          <w:szCs w:val="18"/>
          <w:lang w:val="en-ZA"/>
        </w:rPr>
        <w:t xml:space="preserve">Payment </w:t>
      </w:r>
      <w:r w:rsidRPr="006574CD">
        <w:rPr>
          <w:rFonts w:cs="Arial"/>
          <w:b/>
          <w:sz w:val="18"/>
          <w:szCs w:val="18"/>
          <w:lang w:val="en-ZA"/>
        </w:rPr>
        <w:t>Date(s)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29 May</w:t>
      </w:r>
      <w:r w:rsidR="006574CD" w:rsidRPr="006574CD">
        <w:rPr>
          <w:rFonts w:cs="Arial"/>
          <w:sz w:val="18"/>
          <w:szCs w:val="18"/>
          <w:lang w:val="en-ZA"/>
        </w:rPr>
        <w:t xml:space="preserve"> 2014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Last Day to Register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="006574CD" w:rsidRPr="006574CD">
        <w:rPr>
          <w:rFonts w:cs="Arial"/>
          <w:sz w:val="18"/>
          <w:szCs w:val="18"/>
          <w:lang w:val="en-ZA"/>
        </w:rPr>
        <w:t xml:space="preserve">By 17:00 on </w:t>
      </w:r>
      <w:r w:rsidRPr="006574CD">
        <w:rPr>
          <w:rFonts w:cs="Arial"/>
          <w:sz w:val="18"/>
          <w:szCs w:val="18"/>
          <w:lang w:val="en-ZA"/>
        </w:rPr>
        <w:t>23 May</w:t>
      </w:r>
      <w:r w:rsidR="006574CD" w:rsidRPr="006574CD">
        <w:rPr>
          <w:rFonts w:cs="Arial"/>
          <w:sz w:val="18"/>
          <w:szCs w:val="18"/>
          <w:lang w:val="en-ZA"/>
        </w:rPr>
        <w:t xml:space="preserve"> 2014</w:t>
      </w:r>
    </w:p>
    <w:p w:rsidR="005F656B" w:rsidRPr="006574C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Issue Date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20 February 2014</w:t>
      </w:r>
    </w:p>
    <w:p w:rsidR="005F656B" w:rsidRPr="006574CD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574CD">
        <w:rPr>
          <w:b/>
          <w:sz w:val="18"/>
          <w:szCs w:val="18"/>
          <w:lang w:val="en-ZA"/>
        </w:rPr>
        <w:t>Date Convention</w:t>
      </w:r>
      <w:r w:rsidRPr="006574CD">
        <w:rPr>
          <w:b/>
          <w:sz w:val="18"/>
          <w:szCs w:val="18"/>
          <w:lang w:val="en-ZA"/>
        </w:rPr>
        <w:tab/>
      </w:r>
      <w:r w:rsidRPr="006574CD">
        <w:rPr>
          <w:sz w:val="18"/>
          <w:szCs w:val="18"/>
          <w:lang w:val="en-ZA"/>
        </w:rPr>
        <w:t>Modified Following</w:t>
      </w:r>
    </w:p>
    <w:p w:rsidR="005F656B" w:rsidRPr="006574CD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574CD">
        <w:rPr>
          <w:b/>
          <w:sz w:val="18"/>
          <w:szCs w:val="18"/>
          <w:lang w:val="en-ZA"/>
        </w:rPr>
        <w:t>Interest Commencement Date</w:t>
      </w:r>
      <w:r w:rsidRPr="006574CD">
        <w:rPr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20 February 2014</w:t>
      </w:r>
    </w:p>
    <w:p w:rsidR="005F656B" w:rsidRPr="006574CD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574CD">
        <w:rPr>
          <w:b/>
          <w:sz w:val="18"/>
          <w:szCs w:val="18"/>
          <w:lang w:val="en-ZA"/>
        </w:rPr>
        <w:t xml:space="preserve">First Interest </w:t>
      </w:r>
      <w:r w:rsidR="006574CD" w:rsidRPr="006574CD">
        <w:rPr>
          <w:b/>
          <w:sz w:val="18"/>
          <w:szCs w:val="18"/>
          <w:lang w:val="en-ZA"/>
        </w:rPr>
        <w:t xml:space="preserve">Payment </w:t>
      </w:r>
      <w:r w:rsidRPr="006574CD">
        <w:rPr>
          <w:b/>
          <w:sz w:val="18"/>
          <w:szCs w:val="18"/>
          <w:lang w:val="en-ZA"/>
        </w:rPr>
        <w:t>Date</w:t>
      </w:r>
      <w:r w:rsidRPr="006574CD">
        <w:rPr>
          <w:b/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29 May 2014</w:t>
      </w:r>
    </w:p>
    <w:p w:rsidR="005F656B" w:rsidRPr="006574CD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6574C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574CD">
        <w:rPr>
          <w:rFonts w:cs="Arial"/>
          <w:b/>
          <w:sz w:val="18"/>
          <w:szCs w:val="18"/>
          <w:lang w:val="en-ZA"/>
        </w:rPr>
        <w:tab/>
      </w:r>
      <w:r w:rsidRPr="006574CD">
        <w:rPr>
          <w:sz w:val="18"/>
          <w:szCs w:val="18"/>
          <w:lang w:val="en-ZA"/>
        </w:rPr>
        <w:t>ZAG000109208</w:t>
      </w:r>
    </w:p>
    <w:p w:rsidR="006574CD" w:rsidRPr="006574CD" w:rsidRDefault="006574CD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574CD">
        <w:rPr>
          <w:rFonts w:cs="Arial"/>
          <w:b/>
          <w:sz w:val="18"/>
          <w:szCs w:val="18"/>
          <w:lang w:val="en-ZA"/>
        </w:rPr>
        <w:t>Additional Information</w:t>
      </w:r>
      <w:r w:rsidRPr="006574CD">
        <w:rPr>
          <w:rFonts w:cs="Arial"/>
          <w:b/>
          <w:sz w:val="18"/>
          <w:szCs w:val="18"/>
          <w:lang w:val="en-ZA"/>
        </w:rPr>
        <w:tab/>
      </w:r>
      <w:r w:rsidRPr="006574CD"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6574CD" w:rsidRPr="005F656B" w:rsidRDefault="006574CD" w:rsidP="006574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6574CD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6574CD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57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57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4CD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8ABDC7-6019-420C-957E-856374EA77FF}"/>
</file>

<file path=customXml/itemProps2.xml><?xml version="1.0" encoding="utf-8"?>
<ds:datastoreItem xmlns:ds="http://schemas.openxmlformats.org/officeDocument/2006/customXml" ds:itemID="{4CB32B71-93D2-4762-BF44-D21E0678079A}"/>
</file>

<file path=customXml/itemProps3.xml><?xml version="1.0" encoding="utf-8"?>
<ds:datastoreItem xmlns:ds="http://schemas.openxmlformats.org/officeDocument/2006/customXml" ds:itemID="{A3045AC0-12E4-4E51-940F-F2C0143BC92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1</Pages>
  <Words>191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IVA422 - 20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2014-02-19T11:52:00Z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